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139" w:rsidRDefault="001267CE">
      <w:pPr>
        <w:spacing w:line="560" w:lineRule="exact"/>
        <w:jc w:val="left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</w:t>
      </w:r>
      <w:r>
        <w:rPr>
          <w:rFonts w:ascii="方正黑体_GBK" w:eastAsia="方正黑体_GBK"/>
        </w:rPr>
        <w:t>3</w:t>
      </w:r>
    </w:p>
    <w:p w:rsidR="007F2139" w:rsidRDefault="001267C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知识产权</w:t>
      </w:r>
      <w:r w:rsidR="00196B53">
        <w:rPr>
          <w:rFonts w:ascii="方正小标宋_GBK" w:eastAsia="方正小标宋_GBK" w:hint="eastAsia"/>
          <w:sz w:val="44"/>
          <w:szCs w:val="44"/>
        </w:rPr>
        <w:t>状况</w:t>
      </w:r>
      <w:r>
        <w:rPr>
          <w:rFonts w:ascii="方正小标宋_GBK" w:eastAsia="方正小标宋_GBK" w:hint="eastAsia"/>
          <w:sz w:val="44"/>
          <w:szCs w:val="44"/>
        </w:rPr>
        <w:t>“预确认”承诺书</w:t>
      </w:r>
    </w:p>
    <w:p w:rsidR="007F2139" w:rsidRDefault="007F2139">
      <w:pPr>
        <w:spacing w:line="560" w:lineRule="exact"/>
        <w:jc w:val="left"/>
      </w:pPr>
    </w:p>
    <w:p w:rsidR="007F2139" w:rsidRDefault="001267CE">
      <w:pPr>
        <w:spacing w:line="560" w:lineRule="exact"/>
        <w:jc w:val="left"/>
      </w:pPr>
      <w:r>
        <w:t>青岛</w:t>
      </w:r>
      <w:r>
        <w:rPr>
          <w:rFonts w:hint="eastAsia"/>
        </w:rPr>
        <w:t>海关：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>我司（）系知识产权海关保护备案的权利人</w:t>
      </w:r>
      <w:r>
        <w:rPr>
          <w:rFonts w:hint="eastAsia"/>
        </w:rPr>
        <w:t>/</w:t>
      </w:r>
      <w:r>
        <w:rPr>
          <w:rFonts w:hint="eastAsia"/>
        </w:rPr>
        <w:t>权利人代理人，地址</w:t>
      </w:r>
      <w:r w:rsidR="00BD5E4C">
        <w:rPr>
          <w:rFonts w:hint="eastAsia"/>
        </w:rPr>
        <w:t>：</w:t>
      </w:r>
      <w:r w:rsidR="00BD5E4C">
        <w:rPr>
          <w:rFonts w:hint="eastAsia"/>
          <w:u w:val="single"/>
        </w:rPr>
        <w:t xml:space="preserve">           </w:t>
      </w:r>
      <w:r>
        <w:rPr>
          <w:rFonts w:hint="eastAsia"/>
        </w:rPr>
        <w:t>，统一社会信用代码：</w:t>
      </w:r>
      <w:r w:rsidR="00BD5E4C">
        <w:rPr>
          <w:rFonts w:hint="eastAsia"/>
          <w:u w:val="single"/>
        </w:rPr>
        <w:t xml:space="preserve">        </w:t>
      </w:r>
      <w:r>
        <w:rPr>
          <w:rFonts w:hint="eastAsia"/>
        </w:rPr>
        <w:t>，法定代表人：</w:t>
      </w:r>
      <w:r w:rsidR="00BD5E4C">
        <w:rPr>
          <w:rFonts w:hint="eastAsia"/>
          <w:u w:val="single"/>
        </w:rPr>
        <w:t xml:space="preserve">          </w:t>
      </w:r>
      <w:r>
        <w:rPr>
          <w:rFonts w:hint="eastAsia"/>
        </w:rPr>
        <w:t>。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>根据</w:t>
      </w:r>
      <w:r>
        <w:t>青岛</w:t>
      </w:r>
      <w:r>
        <w:rPr>
          <w:rFonts w:hint="eastAsia"/>
        </w:rPr>
        <w:t>海关（以下简称“海关”）相关通告的要求，我司自愿</w:t>
      </w:r>
      <w:r w:rsidR="00BD5E4C">
        <w:rPr>
          <w:rFonts w:hint="eastAsia"/>
        </w:rPr>
        <w:t>参与实施</w:t>
      </w:r>
      <w:r>
        <w:rPr>
          <w:rFonts w:hint="eastAsia"/>
        </w:rPr>
        <w:t>进出口货物知识产权状况</w:t>
      </w:r>
      <w:r>
        <w:t>预确认</w:t>
      </w:r>
      <w:r w:rsidR="00935EEC">
        <w:rPr>
          <w:rFonts w:hint="eastAsia"/>
        </w:rPr>
        <w:t>作业</w:t>
      </w:r>
      <w:r>
        <w:rPr>
          <w:rFonts w:hint="eastAsia"/>
        </w:rPr>
        <w:t>模式</w:t>
      </w:r>
      <w:r>
        <w:t>（以下简称</w:t>
      </w:r>
      <w:r>
        <w:rPr>
          <w:rFonts w:hint="eastAsia"/>
        </w:rPr>
        <w:t>“</w:t>
      </w:r>
      <w:r>
        <w:t>预确认</w:t>
      </w:r>
      <w:r>
        <w:rPr>
          <w:rFonts w:hint="eastAsia"/>
        </w:rPr>
        <w:t>”</w:t>
      </w:r>
      <w:r>
        <w:t>）</w:t>
      </w:r>
      <w:r>
        <w:rPr>
          <w:rFonts w:hint="eastAsia"/>
        </w:rPr>
        <w:t>，并</w:t>
      </w:r>
      <w:r w:rsidR="00CA7E7B">
        <w:rPr>
          <w:rFonts w:hint="eastAsia"/>
        </w:rPr>
        <w:t>作出以下</w:t>
      </w:r>
      <w:r>
        <w:rPr>
          <w:rFonts w:hint="eastAsia"/>
        </w:rPr>
        <w:t>承诺：</w:t>
      </w:r>
    </w:p>
    <w:p w:rsidR="007F2139" w:rsidRDefault="00935EEC">
      <w:pPr>
        <w:spacing w:line="560" w:lineRule="exact"/>
        <w:ind w:firstLineChars="200" w:firstLine="632"/>
        <w:jc w:val="left"/>
      </w:pPr>
      <w:r>
        <w:rPr>
          <w:rFonts w:hint="eastAsia"/>
        </w:rPr>
        <w:t>一、</w:t>
      </w:r>
      <w:r w:rsidR="00CA7E7B">
        <w:rPr>
          <w:rFonts w:hint="eastAsia"/>
        </w:rPr>
        <w:t>我司承诺</w:t>
      </w:r>
      <w:r w:rsidR="001267CE">
        <w:rPr>
          <w:rFonts w:hint="eastAsia"/>
        </w:rPr>
        <w:t>在</w:t>
      </w:r>
      <w:r w:rsidR="001267CE">
        <w:t>3</w:t>
      </w:r>
      <w:r w:rsidR="001267CE">
        <w:t>个工作日</w:t>
      </w:r>
      <w:r w:rsidR="001267CE">
        <w:rPr>
          <w:rFonts w:hint="eastAsia"/>
        </w:rPr>
        <w:t>内书面回复海关</w:t>
      </w:r>
      <w:r w:rsidR="00CA7E7B">
        <w:rPr>
          <w:rFonts w:hint="eastAsia"/>
        </w:rPr>
        <w:t>制发的</w:t>
      </w:r>
      <w:r w:rsidR="001267CE">
        <w:rPr>
          <w:rFonts w:hint="eastAsia"/>
        </w:rPr>
        <w:t>《</w:t>
      </w:r>
      <w:r w:rsidR="00BD5E4C">
        <w:rPr>
          <w:rFonts w:hint="eastAsia"/>
        </w:rPr>
        <w:t>进（出）口货物</w:t>
      </w:r>
      <w:r w:rsidR="001267CE">
        <w:rPr>
          <w:rFonts w:hint="eastAsia"/>
        </w:rPr>
        <w:t>知识产权状况</w:t>
      </w:r>
      <w:r w:rsidR="001267CE">
        <w:t>预确认</w:t>
      </w:r>
      <w:r w:rsidR="001267CE">
        <w:rPr>
          <w:rFonts w:hint="eastAsia"/>
        </w:rPr>
        <w:t>通知书》</w:t>
      </w:r>
      <w:r w:rsidR="00CA7E7B">
        <w:rPr>
          <w:rFonts w:hint="eastAsia"/>
        </w:rPr>
        <w:t>，</w:t>
      </w:r>
      <w:r w:rsidR="002A494C">
        <w:rPr>
          <w:rFonts w:hint="eastAsia"/>
        </w:rPr>
        <w:t>针对货物的知识产权状况出具“</w:t>
      </w:r>
      <w:r>
        <w:rPr>
          <w:rFonts w:hint="eastAsia"/>
        </w:rPr>
        <w:t>申请</w:t>
      </w:r>
      <w:r w:rsidR="002A494C">
        <w:rPr>
          <w:rFonts w:hint="eastAsia"/>
        </w:rPr>
        <w:t>采取知识产权保护措施”或者</w:t>
      </w:r>
      <w:r w:rsidR="00BD5E4C">
        <w:rPr>
          <w:rFonts w:hint="eastAsia"/>
        </w:rPr>
        <w:t>“</w:t>
      </w:r>
      <w:r w:rsidR="001267CE">
        <w:rPr>
          <w:rFonts w:hint="eastAsia"/>
        </w:rPr>
        <w:t>不申请</w:t>
      </w:r>
      <w:r w:rsidR="00BD5E4C">
        <w:rPr>
          <w:rFonts w:hint="eastAsia"/>
        </w:rPr>
        <w:t>采取知识产权</w:t>
      </w:r>
      <w:r w:rsidR="001267CE">
        <w:rPr>
          <w:rFonts w:hint="eastAsia"/>
        </w:rPr>
        <w:t>保护</w:t>
      </w:r>
      <w:r w:rsidR="00BD5E4C">
        <w:rPr>
          <w:rFonts w:hint="eastAsia"/>
        </w:rPr>
        <w:t>措施”</w:t>
      </w:r>
      <w:r w:rsidR="001267CE">
        <w:rPr>
          <w:rFonts w:hint="eastAsia"/>
        </w:rPr>
        <w:t>的</w:t>
      </w:r>
      <w:r w:rsidR="002A494C">
        <w:rPr>
          <w:rFonts w:hint="eastAsia"/>
        </w:rPr>
        <w:t>预确认结果</w:t>
      </w:r>
      <w:r w:rsidR="001267CE">
        <w:rPr>
          <w:rFonts w:hint="eastAsia"/>
        </w:rPr>
        <w:t>文书</w:t>
      </w:r>
      <w:r>
        <w:rPr>
          <w:rFonts w:hint="eastAsia"/>
        </w:rPr>
        <w:t>电子版</w:t>
      </w:r>
      <w:r w:rsidR="001267CE">
        <w:rPr>
          <w:rFonts w:hint="eastAsia"/>
        </w:rPr>
        <w:t>，</w:t>
      </w:r>
      <w:r>
        <w:rPr>
          <w:rFonts w:hint="eastAsia"/>
        </w:rPr>
        <w:t>并</w:t>
      </w:r>
      <w:r w:rsidR="001267CE">
        <w:t>通过</w:t>
      </w:r>
      <w:r w:rsidR="00BD5E4C">
        <w:rPr>
          <w:rFonts w:hint="eastAsia"/>
        </w:rPr>
        <w:t>青岛海关知识产权状况预</w:t>
      </w:r>
      <w:r w:rsidR="001267CE">
        <w:t>确认系统</w:t>
      </w:r>
      <w:r>
        <w:rPr>
          <w:rFonts w:hint="eastAsia"/>
        </w:rPr>
        <w:t>予以反馈</w:t>
      </w:r>
      <w:r w:rsidR="001267CE">
        <w:t>，</w:t>
      </w:r>
      <w:r w:rsidR="001267CE">
        <w:rPr>
          <w:rFonts w:hint="eastAsia"/>
        </w:rPr>
        <w:t>电子版确权文书与纸质确权文书确权结论一致</w:t>
      </w:r>
      <w:r w:rsidR="001267CE">
        <w:t>、</w:t>
      </w:r>
      <w:r w:rsidR="001267CE">
        <w:rPr>
          <w:rFonts w:hint="eastAsia"/>
        </w:rPr>
        <w:t>具有同等法律效力。</w:t>
      </w:r>
    </w:p>
    <w:p w:rsidR="007F2139" w:rsidRDefault="00935EEC">
      <w:pPr>
        <w:spacing w:line="560" w:lineRule="exact"/>
        <w:ind w:firstLineChars="200" w:firstLine="632"/>
        <w:jc w:val="left"/>
      </w:pPr>
      <w:r>
        <w:rPr>
          <w:rFonts w:hint="eastAsia"/>
        </w:rPr>
        <w:t>二</w:t>
      </w:r>
      <w:r w:rsidR="001267CE">
        <w:rPr>
          <w:rFonts w:hint="eastAsia"/>
        </w:rPr>
        <w:t>、</w:t>
      </w:r>
      <w:r w:rsidR="001267CE">
        <w:t>我司承诺</w:t>
      </w:r>
      <w:r w:rsidR="001267CE">
        <w:rPr>
          <w:rFonts w:hint="eastAsia"/>
        </w:rPr>
        <w:t>妥善管理“</w:t>
      </w:r>
      <w:r w:rsidR="001267CE">
        <w:t>预确认</w:t>
      </w:r>
      <w:r w:rsidR="001267CE">
        <w:rPr>
          <w:rFonts w:hint="eastAsia"/>
        </w:rPr>
        <w:t>”过程中获取的信息，相关信息仅限用于当</w:t>
      </w:r>
      <w:r w:rsidR="00BD5E4C">
        <w:rPr>
          <w:rFonts w:hint="eastAsia"/>
        </w:rPr>
        <w:t>前</w:t>
      </w:r>
      <w:r w:rsidR="001267CE">
        <w:rPr>
          <w:rFonts w:hint="eastAsia"/>
        </w:rPr>
        <w:t>批次货物知识产权状况确认，杜绝发生泄露海关工作秘密</w:t>
      </w:r>
      <w:r w:rsidR="001267CE">
        <w:t>和</w:t>
      </w:r>
      <w:r w:rsidR="009D6CD7">
        <w:rPr>
          <w:rFonts w:hint="eastAsia"/>
        </w:rPr>
        <w:t>他人</w:t>
      </w:r>
      <w:r w:rsidR="001267CE">
        <w:t>商业秘密</w:t>
      </w:r>
      <w:r w:rsidR="001267CE">
        <w:rPr>
          <w:rFonts w:hint="eastAsia"/>
        </w:rPr>
        <w:t>的情况。</w:t>
      </w:r>
    </w:p>
    <w:p w:rsidR="007F2139" w:rsidRDefault="00935EEC">
      <w:pPr>
        <w:spacing w:line="560" w:lineRule="exact"/>
        <w:ind w:firstLineChars="200" w:firstLine="632"/>
        <w:jc w:val="left"/>
      </w:pPr>
      <w:r>
        <w:rPr>
          <w:rFonts w:hint="eastAsia"/>
        </w:rPr>
        <w:t>三</w:t>
      </w:r>
      <w:r w:rsidR="001267CE">
        <w:rPr>
          <w:rFonts w:hint="eastAsia"/>
        </w:rPr>
        <w:t>、本承诺书自</w:t>
      </w:r>
      <w:r w:rsidR="00BD5E4C">
        <w:rPr>
          <w:rFonts w:hint="eastAsia"/>
        </w:rPr>
        <w:t>送达</w:t>
      </w:r>
      <w:r w:rsidR="001267CE">
        <w:rPr>
          <w:rFonts w:hint="eastAsia"/>
        </w:rPr>
        <w:t>之日起有效</w:t>
      </w:r>
      <w:r w:rsidR="001267CE">
        <w:t>。</w:t>
      </w:r>
      <w:r w:rsidR="001267CE">
        <w:rPr>
          <w:rFonts w:hint="eastAsia"/>
        </w:rPr>
        <w:t>我司若提前退出或授权办理人员变更，将及时书面告知。</w:t>
      </w:r>
    </w:p>
    <w:p w:rsidR="007F2139" w:rsidRPr="00BD5E4C" w:rsidRDefault="007F2139">
      <w:pPr>
        <w:spacing w:line="560" w:lineRule="exact"/>
        <w:ind w:firstLineChars="200" w:firstLine="632"/>
        <w:jc w:val="left"/>
      </w:pPr>
    </w:p>
    <w:p w:rsidR="007F2139" w:rsidRPr="009D6CD7" w:rsidRDefault="007F2139">
      <w:pPr>
        <w:spacing w:line="560" w:lineRule="exact"/>
        <w:ind w:firstLineChars="200" w:firstLine="632"/>
        <w:jc w:val="left"/>
      </w:pPr>
    </w:p>
    <w:p w:rsidR="007F2139" w:rsidRDefault="001267CE" w:rsidP="00CA7E7B">
      <w:pPr>
        <w:spacing w:line="560" w:lineRule="exact"/>
        <w:ind w:firstLineChars="745" w:firstLine="2353"/>
      </w:pPr>
      <w:r>
        <w:rPr>
          <w:rFonts w:hint="eastAsia"/>
        </w:rPr>
        <w:t>权利人名称（加盖权利人企业公章）</w:t>
      </w:r>
      <w:r>
        <w:t>：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 xml:space="preserve"> </w:t>
      </w:r>
      <w:r w:rsidR="00CA7E7B">
        <w:rPr>
          <w:rFonts w:hint="eastAsia"/>
        </w:rPr>
        <w:t xml:space="preserve">                           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7F2139" w:rsidRDefault="007F2139">
      <w:pPr>
        <w:spacing w:line="560" w:lineRule="exact"/>
        <w:jc w:val="left"/>
      </w:pPr>
    </w:p>
    <w:p w:rsidR="007F2139" w:rsidRDefault="007F2139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FC2567" w:rsidRDefault="00FC2567">
      <w:pPr>
        <w:spacing w:line="560" w:lineRule="exact"/>
        <w:rPr>
          <w:rFonts w:ascii="方正黑体_GBK" w:eastAsia="方正黑体_GBK"/>
          <w:szCs w:val="32"/>
        </w:rPr>
      </w:pPr>
    </w:p>
    <w:p w:rsidR="007F2139" w:rsidRDefault="001267CE">
      <w:pPr>
        <w:spacing w:line="560" w:lineRule="exact"/>
        <w:jc w:val="center"/>
        <w:rPr>
          <w:rFonts w:ascii="方正黑体_GBK" w:eastAsia="方正黑体_GBK"/>
          <w:szCs w:val="32"/>
        </w:rPr>
      </w:pPr>
      <w:r>
        <w:rPr>
          <w:rFonts w:ascii="方正黑体_GBK" w:eastAsia="方正黑体_GBK" w:hint="eastAsia"/>
          <w:szCs w:val="32"/>
        </w:rPr>
        <w:lastRenderedPageBreak/>
        <w:t>《知识产权“预确认”承诺书》填写说明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>一、请认真阅读并如实填写相关信息。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>二、申请参加“</w:t>
      </w:r>
      <w:r>
        <w:t>预确认</w:t>
      </w:r>
      <w:r>
        <w:rPr>
          <w:rFonts w:hint="eastAsia"/>
        </w:rPr>
        <w:t>”提交纸质资料清单包括：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>（一）《知识产权“</w:t>
      </w:r>
      <w:r>
        <w:t>预确认</w:t>
      </w:r>
      <w:r>
        <w:rPr>
          <w:rFonts w:hint="eastAsia"/>
        </w:rPr>
        <w:t>”承诺书》原件</w:t>
      </w:r>
      <w:r>
        <w:t>2</w:t>
      </w:r>
      <w:r>
        <w:rPr>
          <w:rFonts w:hint="eastAsia"/>
        </w:rPr>
        <w:t>份；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>（二）权利人企业营业执照复印件</w:t>
      </w:r>
      <w:r>
        <w:rPr>
          <w:rFonts w:hint="eastAsia"/>
        </w:rPr>
        <w:t>1</w:t>
      </w:r>
      <w:r>
        <w:rPr>
          <w:rFonts w:hint="eastAsia"/>
        </w:rPr>
        <w:t>份（加盖公章），申请人为代理人的需同时提交权利人代理委托书（加盖公章）；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>（三）权利人及其代理人授权具体人员参与“</w:t>
      </w:r>
      <w:r>
        <w:t>预确认</w:t>
      </w:r>
      <w:r>
        <w:rPr>
          <w:rFonts w:hint="eastAsia"/>
        </w:rPr>
        <w:t>”的授权委托书原件</w:t>
      </w:r>
      <w:r>
        <w:rPr>
          <w:rFonts w:hint="eastAsia"/>
        </w:rPr>
        <w:t>1</w:t>
      </w:r>
      <w:r>
        <w:rPr>
          <w:rFonts w:hint="eastAsia"/>
        </w:rPr>
        <w:t>份并随附身份证明</w:t>
      </w:r>
      <w:bookmarkStart w:id="0" w:name="_GoBack"/>
      <w:bookmarkEnd w:id="0"/>
      <w:r>
        <w:rPr>
          <w:rFonts w:hint="eastAsia"/>
        </w:rPr>
        <w:t>文件，建议优先委托知识产权海关保护备案系统中的具体人员，授权委托书应包括授权事项及被授权人具体信息，如姓名、身份证号及联系电话等。</w:t>
      </w:r>
    </w:p>
    <w:p w:rsidR="007F2139" w:rsidRDefault="001267CE">
      <w:pPr>
        <w:spacing w:line="560" w:lineRule="exact"/>
        <w:ind w:firstLineChars="200" w:firstLine="632"/>
        <w:jc w:val="left"/>
      </w:pPr>
      <w:r>
        <w:rPr>
          <w:rFonts w:hint="eastAsia"/>
        </w:rPr>
        <w:t>三、承诺书、相关材料邮寄至</w:t>
      </w:r>
      <w:r>
        <w:t>：山东省青岛市市南区中山路</w:t>
      </w:r>
      <w:r>
        <w:t>2</w:t>
      </w:r>
      <w:r>
        <w:t>号青岛</w:t>
      </w:r>
      <w:r>
        <w:rPr>
          <w:rFonts w:hint="eastAsia"/>
        </w:rPr>
        <w:t>海关综合业务处知识产权保护科，联系电话：</w:t>
      </w:r>
      <w:r w:rsidR="00FC38A9">
        <w:rPr>
          <w:rFonts w:hint="eastAsia"/>
        </w:rPr>
        <w:t>0532-80885378</w:t>
      </w:r>
      <w:r w:rsidR="00FC38A9">
        <w:rPr>
          <w:rFonts w:hint="eastAsia"/>
        </w:rPr>
        <w:t>、</w:t>
      </w:r>
      <w:r w:rsidR="00FC38A9">
        <w:rPr>
          <w:rFonts w:hint="eastAsia"/>
        </w:rPr>
        <w:t>80885379</w:t>
      </w:r>
      <w:r>
        <w:rPr>
          <w:rFonts w:hint="eastAsia"/>
        </w:rPr>
        <w:t>。</w:t>
      </w:r>
    </w:p>
    <w:sectPr w:rsidR="007F2139" w:rsidSect="007F2139">
      <w:footerReference w:type="default" r:id="rId6"/>
      <w:pgSz w:w="11907" w:h="16840"/>
      <w:pgMar w:top="2098" w:right="1474" w:bottom="1985" w:left="1588" w:header="1814" w:footer="1474" w:gutter="0"/>
      <w:pgNumType w:start="1"/>
      <w:cols w:space="720"/>
      <w:titlePg/>
      <w:docGrid w:type="linesAndChars" w:linePitch="580" w:charSpace="-84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02B" w:rsidRDefault="00C7302B" w:rsidP="007F2139">
      <w:r>
        <w:separator/>
      </w:r>
    </w:p>
  </w:endnote>
  <w:endnote w:type="continuationSeparator" w:id="1">
    <w:p w:rsidR="00C7302B" w:rsidRDefault="00C7302B" w:rsidP="007F2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39" w:rsidRDefault="001212E8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1267CE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9D6CD7">
      <w:rPr>
        <w:noProof/>
        <w:sz w:val="32"/>
        <w:szCs w:val="32"/>
      </w:rPr>
      <w:t>2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02B" w:rsidRDefault="00C7302B" w:rsidP="007F2139">
      <w:r>
        <w:separator/>
      </w:r>
    </w:p>
  </w:footnote>
  <w:footnote w:type="continuationSeparator" w:id="1">
    <w:p w:rsidR="00C7302B" w:rsidRDefault="00C7302B" w:rsidP="007F21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splitPgBreakAndParaMark/>
  </w:compat>
  <w:rsids>
    <w:rsidRoot w:val="007F2139"/>
    <w:rsid w:val="001212E8"/>
    <w:rsid w:val="001267CE"/>
    <w:rsid w:val="00196B53"/>
    <w:rsid w:val="002464F2"/>
    <w:rsid w:val="002A494C"/>
    <w:rsid w:val="00753737"/>
    <w:rsid w:val="007F2139"/>
    <w:rsid w:val="00935EEC"/>
    <w:rsid w:val="009D6CD7"/>
    <w:rsid w:val="00BD5E4C"/>
    <w:rsid w:val="00C7302B"/>
    <w:rsid w:val="00CA7E7B"/>
    <w:rsid w:val="00FC2567"/>
    <w:rsid w:val="00FC3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styleId="1">
    <w:name w:val="heading 1"/>
    <w:basedOn w:val="a"/>
    <w:next w:val="a"/>
    <w:rsid w:val="007F2139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7F2139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rsid w:val="007F2139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F2139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7F2139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a5">
    <w:name w:val="样式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0">
    <w:name w:val="样式 1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20">
    <w:name w:val="样式 2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30">
    <w:name w:val="样式 3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4">
    <w:name w:val="样式 4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5">
    <w:name w:val="样式 5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6">
    <w:name w:val="样式 6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7">
    <w:name w:val="样式 7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8">
    <w:name w:val="样式 8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9">
    <w:name w:val="样式 9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00">
    <w:name w:val="样式 10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1">
    <w:name w:val="样式 11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2">
    <w:name w:val="样式 12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3">
    <w:name w:val="样式 13 三号"/>
    <w:rsid w:val="007F2139"/>
    <w:pPr>
      <w:widowControl w:val="0"/>
      <w:jc w:val="both"/>
    </w:pPr>
    <w:rPr>
      <w:rFonts w:eastAsia="方正仿宋_GBK"/>
      <w:kern w:val="2"/>
      <w:sz w:val="32"/>
    </w:rPr>
  </w:style>
  <w:style w:type="paragraph" w:styleId="a6">
    <w:name w:val="Balloon Text"/>
    <w:basedOn w:val="a"/>
    <w:link w:val="Char"/>
    <w:uiPriority w:val="99"/>
    <w:semiHidden/>
    <w:unhideWhenUsed/>
    <w:rsid w:val="00CA7E7B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CA7E7B"/>
    <w:rPr>
      <w:rFonts w:eastAsia="方正仿宋_GBK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124</Words>
  <Characters>710</Characters>
  <Application>Microsoft Office Word</Application>
  <DocSecurity>0</DocSecurity>
  <Lines>5</Lines>
  <Paragraphs>1</Paragraphs>
  <ScaleCrop>false</ScaleCrop>
  <Company>ITianKong.Com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李开翼</dc:creator>
  <cp:lastModifiedBy>孙晓静</cp:lastModifiedBy>
  <cp:revision>8</cp:revision>
  <dcterms:created xsi:type="dcterms:W3CDTF">2026-04-20T06:43:00Z</dcterms:created>
  <dcterms:modified xsi:type="dcterms:W3CDTF">2026-04-21T08:15:00Z</dcterms:modified>
</cp:coreProperties>
</file>